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36"/>
        <w:tblW w:w="16203" w:type="dxa"/>
        <w:tblLayout w:type="fixed"/>
        <w:tblLook w:val="01E0"/>
      </w:tblPr>
      <w:tblGrid>
        <w:gridCol w:w="2164"/>
        <w:gridCol w:w="172"/>
        <w:gridCol w:w="243"/>
        <w:gridCol w:w="144"/>
        <w:gridCol w:w="293"/>
        <w:gridCol w:w="241"/>
        <w:gridCol w:w="327"/>
        <w:gridCol w:w="924"/>
        <w:gridCol w:w="95"/>
        <w:gridCol w:w="39"/>
        <w:gridCol w:w="585"/>
        <w:gridCol w:w="393"/>
        <w:gridCol w:w="285"/>
        <w:gridCol w:w="10"/>
        <w:gridCol w:w="1556"/>
        <w:gridCol w:w="602"/>
        <w:gridCol w:w="10"/>
        <w:gridCol w:w="343"/>
        <w:gridCol w:w="10"/>
        <w:gridCol w:w="231"/>
        <w:gridCol w:w="10"/>
        <w:gridCol w:w="1284"/>
        <w:gridCol w:w="835"/>
        <w:gridCol w:w="10"/>
        <w:gridCol w:w="315"/>
        <w:gridCol w:w="10"/>
        <w:gridCol w:w="335"/>
        <w:gridCol w:w="11"/>
        <w:gridCol w:w="308"/>
        <w:gridCol w:w="11"/>
        <w:gridCol w:w="185"/>
        <w:gridCol w:w="1054"/>
        <w:gridCol w:w="779"/>
        <w:gridCol w:w="1105"/>
        <w:gridCol w:w="1264"/>
        <w:gridCol w:w="20"/>
      </w:tblGrid>
      <w:tr w:rsidR="00713E3E" w:rsidTr="00745BCB">
        <w:trPr>
          <w:trHeight w:val="387"/>
        </w:trPr>
        <w:tc>
          <w:tcPr>
            <w:tcW w:w="11477" w:type="dxa"/>
            <w:gridSpan w:val="28"/>
            <w:tcBorders>
              <w:right w:val="single" w:sz="4" w:space="0" w:color="auto"/>
            </w:tcBorders>
            <w:vAlign w:val="center"/>
          </w:tcPr>
          <w:p w:rsidR="00713E3E" w:rsidRPr="00EB46A5" w:rsidRDefault="00713E3E" w:rsidP="00D06E5B">
            <w:pPr>
              <w:pStyle w:val="Heading1"/>
              <w:rPr>
                <w:sz w:val="28"/>
                <w:szCs w:val="28"/>
              </w:rPr>
            </w:pPr>
            <w:r>
              <w:br w:type="page"/>
            </w:r>
            <w:r w:rsidRPr="00EB46A5">
              <w:rPr>
                <w:sz w:val="28"/>
                <w:szCs w:val="28"/>
              </w:rPr>
              <w:t>HEALTH &amp; SAFETY RISK ASSESMENT</w:t>
            </w:r>
            <w:r w:rsidR="00B72F0D" w:rsidRPr="00EB46A5">
              <w:rPr>
                <w:sz w:val="28"/>
                <w:szCs w:val="28"/>
              </w:rPr>
              <w:fldChar w:fldCharType="begin"/>
            </w:r>
            <w:r w:rsidRPr="00EB46A5">
              <w:rPr>
                <w:sz w:val="28"/>
                <w:szCs w:val="28"/>
              </w:rPr>
              <w:instrText xml:space="preserve"> XE "RISK ASSESMENT(S)" </w:instrText>
            </w:r>
            <w:r w:rsidR="00B72F0D" w:rsidRPr="00EB46A5">
              <w:rPr>
                <w:sz w:val="28"/>
                <w:szCs w:val="28"/>
              </w:rPr>
              <w:fldChar w:fldCharType="end"/>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Default="00713E3E" w:rsidP="00F110AB">
            <w:r>
              <w:t xml:space="preserve">Person conducting assessment: </w:t>
            </w:r>
          </w:p>
          <w:p w:rsidR="00F110AB" w:rsidRPr="00215451" w:rsidRDefault="002C3E3D" w:rsidP="006A5647">
            <w:pPr>
              <w:rPr>
                <w:color w:val="0000FF"/>
              </w:rPr>
            </w:pPr>
            <w:r w:rsidRPr="007E4F17">
              <w:rPr>
                <w:color w:val="0000FF"/>
              </w:rPr>
              <w:t>Claire Clegg</w:t>
            </w:r>
            <w:r>
              <w:rPr>
                <w:color w:val="0000FF"/>
              </w:rPr>
              <w:t xml:space="preserve"> CSL</w:t>
            </w:r>
          </w:p>
        </w:tc>
      </w:tr>
      <w:tr w:rsidR="00713E3E" w:rsidTr="00745BCB">
        <w:trPr>
          <w:trHeight w:hRule="exact" w:val="304"/>
        </w:trPr>
        <w:tc>
          <w:tcPr>
            <w:tcW w:w="4603"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874" w:type="dxa"/>
            <w:gridSpan w:val="19"/>
            <w:tcBorders>
              <w:right w:val="single" w:sz="4" w:space="0" w:color="auto"/>
            </w:tcBorders>
          </w:tcPr>
          <w:p w:rsidR="00713E3E" w:rsidRDefault="00713E3E" w:rsidP="00D06E5B">
            <w:pPr>
              <w:rPr>
                <w:color w:val="0000FF"/>
              </w:rPr>
            </w:pPr>
            <w:r>
              <w:t xml:space="preserve">Risk Assessment No: </w:t>
            </w:r>
            <w:r w:rsidR="00F60B24">
              <w:rPr>
                <w:color w:val="0000FF"/>
              </w:rPr>
              <w:t>xx</w:t>
            </w:r>
          </w:p>
          <w:p w:rsidR="00713E3E" w:rsidRDefault="00713E3E" w:rsidP="00D06E5B"/>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6A5647" w:rsidP="00026935">
            <w:pPr>
              <w:rPr>
                <w:color w:val="0000FF"/>
              </w:rPr>
            </w:pPr>
            <w:r>
              <w:t xml:space="preserve">Date </w:t>
            </w:r>
            <w:r>
              <w:rPr>
                <w:color w:val="0000FF"/>
              </w:rPr>
              <w:t xml:space="preserve"> </w:t>
            </w:r>
            <w:r w:rsidR="00026935">
              <w:rPr>
                <w:color w:val="0000FF"/>
              </w:rPr>
              <w:t>24/02/2017</w:t>
            </w:r>
          </w:p>
        </w:tc>
      </w:tr>
      <w:tr w:rsidR="00713E3E" w:rsidTr="00745BCB">
        <w:trPr>
          <w:trHeight w:val="374"/>
        </w:trPr>
        <w:tc>
          <w:tcPr>
            <w:tcW w:w="4603" w:type="dxa"/>
            <w:gridSpan w:val="9"/>
            <w:tcBorders>
              <w:bottom w:val="single" w:sz="4" w:space="0" w:color="auto"/>
            </w:tcBorders>
          </w:tcPr>
          <w:p w:rsidR="00713E3E" w:rsidRDefault="00713E3E" w:rsidP="002C3E3D">
            <w:pPr>
              <w:rPr>
                <w:color w:val="0000FF"/>
              </w:rPr>
            </w:pPr>
            <w:r>
              <w:t xml:space="preserve">Activity:  </w:t>
            </w:r>
            <w:r w:rsidR="00943A87" w:rsidRPr="00F3057B">
              <w:rPr>
                <w:color w:val="0000FF"/>
              </w:rPr>
              <w:t xml:space="preserve"> </w:t>
            </w:r>
            <w:r w:rsidR="00707564">
              <w:rPr>
                <w:color w:val="0000FF"/>
              </w:rPr>
              <w:t xml:space="preserve"> </w:t>
            </w:r>
            <w:r w:rsidR="00D351B7">
              <w:rPr>
                <w:color w:val="0000FF"/>
              </w:rPr>
              <w:t xml:space="preserve"> </w:t>
            </w:r>
            <w:r w:rsidR="00AF3837">
              <w:rPr>
                <w:color w:val="0000FF"/>
              </w:rPr>
              <w:t xml:space="preserve"> </w:t>
            </w:r>
            <w:r w:rsidR="00FB49BB">
              <w:rPr>
                <w:color w:val="0000FF"/>
              </w:rPr>
              <w:t xml:space="preserve"> </w:t>
            </w:r>
            <w:r w:rsidR="003D5C64">
              <w:rPr>
                <w:color w:val="0000FF"/>
              </w:rPr>
              <w:t xml:space="preserve"> </w:t>
            </w:r>
            <w:r w:rsidR="00426D32">
              <w:rPr>
                <w:color w:val="0000FF"/>
              </w:rPr>
              <w:t xml:space="preserve"> </w:t>
            </w:r>
            <w:r w:rsidR="00745BCB">
              <w:rPr>
                <w:color w:val="0000FF"/>
              </w:rPr>
              <w:t xml:space="preserve"> </w:t>
            </w:r>
            <w:r w:rsidR="00C32C39" w:rsidRPr="003E4C24">
              <w:rPr>
                <w:color w:val="0000FF"/>
              </w:rPr>
              <w:t xml:space="preserve"> </w:t>
            </w:r>
            <w:r w:rsidR="00FC07AD" w:rsidRPr="00D02D78">
              <w:rPr>
                <w:color w:val="0000FF"/>
              </w:rPr>
              <w:t xml:space="preserve"> </w:t>
            </w:r>
            <w:r w:rsidR="00F76EA2">
              <w:rPr>
                <w:color w:val="0000FF"/>
              </w:rPr>
              <w:t xml:space="preserve"> </w:t>
            </w:r>
            <w:r w:rsidR="00BB5E95">
              <w:rPr>
                <w:color w:val="0000FF"/>
              </w:rPr>
              <w:t xml:space="preserve"> </w:t>
            </w:r>
            <w:r w:rsidR="00FA4A1E">
              <w:rPr>
                <w:color w:val="0000FF"/>
              </w:rPr>
              <w:t xml:space="preserve"> </w:t>
            </w:r>
            <w:proofErr w:type="spellStart"/>
            <w:r w:rsidR="002C3E3D">
              <w:rPr>
                <w:color w:val="0000FF"/>
              </w:rPr>
              <w:t>Ver</w:t>
            </w:r>
            <w:proofErr w:type="spellEnd"/>
            <w:r w:rsidR="002C3E3D">
              <w:rPr>
                <w:color w:val="0000FF"/>
              </w:rPr>
              <w:t xml:space="preserve"> Valley Walk</w:t>
            </w:r>
          </w:p>
        </w:tc>
        <w:tc>
          <w:tcPr>
            <w:tcW w:w="6874" w:type="dxa"/>
            <w:gridSpan w:val="19"/>
            <w:tcBorders>
              <w:bottom w:val="single" w:sz="4" w:space="0" w:color="auto"/>
              <w:right w:val="single" w:sz="4" w:space="0" w:color="auto"/>
            </w:tcBorders>
          </w:tcPr>
          <w:p w:rsidR="00713E3E" w:rsidRPr="00215451" w:rsidRDefault="00713E3E" w:rsidP="00FC07AD">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FB49BB">
              <w:rPr>
                <w:color w:val="0000FF"/>
              </w:rPr>
              <w:t xml:space="preserve"> </w:t>
            </w:r>
            <w:r w:rsidR="005F096D">
              <w:rPr>
                <w:color w:val="0000FF"/>
              </w:rPr>
              <w:t xml:space="preserve"> </w:t>
            </w:r>
            <w:r w:rsidR="00426D32" w:rsidRPr="00A63B8E">
              <w:rPr>
                <w:color w:val="0000FF"/>
              </w:rPr>
              <w:t xml:space="preserve"> </w:t>
            </w:r>
            <w:r w:rsidR="00745BCB">
              <w:rPr>
                <w:color w:val="0000FF"/>
              </w:rPr>
              <w:t xml:space="preserve"> </w:t>
            </w:r>
            <w:r w:rsidR="00C32C39" w:rsidRPr="003E4C24">
              <w:rPr>
                <w:color w:val="0000FF"/>
              </w:rPr>
              <w:t xml:space="preserve"> </w:t>
            </w:r>
            <w:r w:rsidR="00BB5E95">
              <w:rPr>
                <w:color w:val="0000FF"/>
              </w:rPr>
              <w:t xml:space="preserve"> </w:t>
            </w:r>
            <w:r w:rsidR="0022504D">
              <w:rPr>
                <w:color w:val="0000FF"/>
              </w:rPr>
              <w:t xml:space="preserve"> </w:t>
            </w:r>
            <w:r w:rsidR="002C3E3D">
              <w:rPr>
                <w:color w:val="0000FF"/>
              </w:rPr>
              <w:t xml:space="preserve"> </w:t>
            </w:r>
            <w:proofErr w:type="spellStart"/>
            <w:r w:rsidR="002C3E3D">
              <w:rPr>
                <w:color w:val="0000FF"/>
              </w:rPr>
              <w:t>Ver</w:t>
            </w:r>
            <w:proofErr w:type="spellEnd"/>
            <w:r w:rsidR="002C3E3D">
              <w:rPr>
                <w:color w:val="0000FF"/>
              </w:rPr>
              <w:t xml:space="preserve"> Valley Walk</w:t>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713E3E" w:rsidP="00F60B24">
            <w:pPr>
              <w:rPr>
                <w:color w:val="0000FF"/>
              </w:rPr>
            </w:pPr>
            <w:r w:rsidRPr="00186B50">
              <w:t>Person Supervising</w:t>
            </w:r>
            <w:r>
              <w:t xml:space="preserve">: </w:t>
            </w:r>
            <w:r w:rsidR="00F60B24">
              <w:rPr>
                <w:color w:val="0000FF"/>
              </w:rPr>
              <w:t>xx</w:t>
            </w:r>
          </w:p>
        </w:tc>
      </w:tr>
      <w:tr w:rsidR="00713E3E" w:rsidTr="00745BCB">
        <w:trPr>
          <w:cantSplit/>
          <w:trHeight w:val="107"/>
        </w:trPr>
        <w:tc>
          <w:tcPr>
            <w:tcW w:w="2164" w:type="dxa"/>
            <w:tcBorders>
              <w:top w:val="single" w:sz="4" w:space="0" w:color="auto"/>
            </w:tcBorders>
          </w:tcPr>
          <w:p w:rsidR="00713E3E" w:rsidRDefault="00713E3E" w:rsidP="00D06E5B"/>
        </w:tc>
        <w:tc>
          <w:tcPr>
            <w:tcW w:w="2439" w:type="dxa"/>
            <w:gridSpan w:val="8"/>
            <w:tcBorders>
              <w:top w:val="single" w:sz="4" w:space="0" w:color="auto"/>
            </w:tcBorders>
          </w:tcPr>
          <w:p w:rsidR="00713E3E" w:rsidRDefault="00713E3E" w:rsidP="00D06E5B"/>
        </w:tc>
        <w:tc>
          <w:tcPr>
            <w:tcW w:w="2868" w:type="dxa"/>
            <w:gridSpan w:val="6"/>
            <w:tcBorders>
              <w:top w:val="single" w:sz="4" w:space="0" w:color="auto"/>
            </w:tcBorders>
          </w:tcPr>
          <w:p w:rsidR="00713E3E" w:rsidRDefault="00713E3E" w:rsidP="00D06E5B"/>
        </w:tc>
        <w:tc>
          <w:tcPr>
            <w:tcW w:w="2490" w:type="dxa"/>
            <w:gridSpan w:val="7"/>
            <w:tcBorders>
              <w:top w:val="single" w:sz="4" w:space="0" w:color="auto"/>
            </w:tcBorders>
          </w:tcPr>
          <w:p w:rsidR="00713E3E" w:rsidRDefault="00713E3E" w:rsidP="00D06E5B"/>
        </w:tc>
        <w:tc>
          <w:tcPr>
            <w:tcW w:w="1516" w:type="dxa"/>
            <w:gridSpan w:val="6"/>
            <w:vMerge w:val="restart"/>
            <w:tcBorders>
              <w:top w:val="single" w:sz="4" w:space="0" w:color="auto"/>
              <w:right w:val="single" w:sz="4" w:space="0" w:color="auto"/>
            </w:tcBorders>
          </w:tcPr>
          <w:p w:rsidR="00713E3E" w:rsidRDefault="00713E3E" w:rsidP="00D06E5B"/>
        </w:tc>
        <w:tc>
          <w:tcPr>
            <w:tcW w:w="319" w:type="dxa"/>
            <w:gridSpan w:val="2"/>
            <w:vMerge w:val="restart"/>
            <w:tcBorders>
              <w:left w:val="single" w:sz="4" w:space="0" w:color="auto"/>
            </w:tcBorders>
          </w:tcPr>
          <w:p w:rsidR="00713E3E" w:rsidRDefault="00713E3E" w:rsidP="00D06E5B"/>
        </w:tc>
        <w:tc>
          <w:tcPr>
            <w:tcW w:w="4407" w:type="dxa"/>
            <w:gridSpan w:val="6"/>
            <w:vMerge w:val="restart"/>
            <w:vAlign w:val="center"/>
          </w:tcPr>
          <w:p w:rsidR="00713E3E" w:rsidRDefault="00713E3E" w:rsidP="00D06E5B"/>
        </w:tc>
      </w:tr>
      <w:tr w:rsidR="00713E3E" w:rsidTr="00745BCB">
        <w:trPr>
          <w:cantSplit/>
          <w:trHeight w:hRule="exact" w:val="365"/>
        </w:trPr>
        <w:tc>
          <w:tcPr>
            <w:tcW w:w="2164" w:type="dxa"/>
          </w:tcPr>
          <w:p w:rsidR="00713E3E" w:rsidRDefault="00713E3E" w:rsidP="00D06E5B">
            <w:r>
              <w:t>Persons Exposed:</w:t>
            </w:r>
          </w:p>
        </w:tc>
        <w:tc>
          <w:tcPr>
            <w:tcW w:w="2439" w:type="dxa"/>
            <w:gridSpan w:val="8"/>
          </w:tcPr>
          <w:p w:rsidR="00713E3E" w:rsidRPr="00215451" w:rsidRDefault="00713E3E" w:rsidP="00F60B24">
            <w:pPr>
              <w:rPr>
                <w:color w:val="0000FF"/>
              </w:rPr>
            </w:pPr>
            <w:r>
              <w:t xml:space="preserve">Leaders/Helpers: </w:t>
            </w:r>
            <w:r w:rsidR="00F60B24">
              <w:rPr>
                <w:color w:val="0000FF"/>
              </w:rPr>
              <w:t>xx</w:t>
            </w:r>
          </w:p>
        </w:tc>
        <w:tc>
          <w:tcPr>
            <w:tcW w:w="2868" w:type="dxa"/>
            <w:gridSpan w:val="6"/>
          </w:tcPr>
          <w:p w:rsidR="00713E3E" w:rsidRPr="00215451" w:rsidRDefault="00713E3E" w:rsidP="00F60B24">
            <w:pPr>
              <w:rPr>
                <w:color w:val="0000FF"/>
              </w:rPr>
            </w:pPr>
            <w:r w:rsidRPr="00824D5E">
              <w:t>Section</w:t>
            </w:r>
            <w:r>
              <w:t xml:space="preserve"> Members: </w:t>
            </w:r>
            <w:r w:rsidR="00F60B24">
              <w:rPr>
                <w:color w:val="0000FF"/>
              </w:rPr>
              <w:t>xx</w:t>
            </w:r>
          </w:p>
        </w:tc>
        <w:tc>
          <w:tcPr>
            <w:tcW w:w="2490" w:type="dxa"/>
            <w:gridSpan w:val="7"/>
          </w:tcPr>
          <w:p w:rsidR="00713E3E" w:rsidRPr="00215451" w:rsidRDefault="00713E3E" w:rsidP="00F60B24">
            <w:pPr>
              <w:rPr>
                <w:color w:val="0000FF"/>
              </w:rPr>
            </w:pPr>
            <w:r>
              <w:t xml:space="preserve">Public /visitors:  </w:t>
            </w:r>
            <w:r w:rsidR="00F60B24">
              <w:rPr>
                <w:color w:val="0000FF"/>
              </w:rPr>
              <w:t>xx</w:t>
            </w:r>
          </w:p>
        </w:tc>
        <w:tc>
          <w:tcPr>
            <w:tcW w:w="1516" w:type="dxa"/>
            <w:gridSpan w:val="6"/>
            <w:vMerge/>
            <w:tcBorders>
              <w:right w:val="single" w:sz="4" w:space="0" w:color="auto"/>
            </w:tcBorders>
          </w:tcPr>
          <w:p w:rsidR="00713E3E" w:rsidRDefault="00713E3E" w:rsidP="00D06E5B"/>
        </w:tc>
        <w:tc>
          <w:tcPr>
            <w:tcW w:w="319" w:type="dxa"/>
            <w:gridSpan w:val="2"/>
            <w:vMerge/>
            <w:tcBorders>
              <w:left w:val="single" w:sz="4" w:space="0" w:color="auto"/>
            </w:tcBorders>
          </w:tcPr>
          <w:p w:rsidR="00713E3E" w:rsidRDefault="00713E3E" w:rsidP="00D06E5B"/>
        </w:tc>
        <w:tc>
          <w:tcPr>
            <w:tcW w:w="4407" w:type="dxa"/>
            <w:gridSpan w:val="6"/>
            <w:vMerge/>
            <w:vAlign w:val="center"/>
          </w:tcPr>
          <w:p w:rsidR="00713E3E" w:rsidRDefault="00713E3E" w:rsidP="00D06E5B"/>
        </w:tc>
      </w:tr>
      <w:tr w:rsidR="00713E3E" w:rsidTr="00C32C39">
        <w:trPr>
          <w:cantSplit/>
          <w:trHeight w:hRule="exact" w:val="392"/>
        </w:trPr>
        <w:tc>
          <w:tcPr>
            <w:tcW w:w="4508" w:type="dxa"/>
            <w:gridSpan w:val="8"/>
            <w:tcBorders>
              <w:bottom w:val="single" w:sz="4" w:space="0" w:color="auto"/>
            </w:tcBorders>
          </w:tcPr>
          <w:p w:rsidR="00713E3E" w:rsidRDefault="00713E3E" w:rsidP="00D06E5B">
            <w:r>
              <w:t xml:space="preserve">Other: </w:t>
            </w:r>
          </w:p>
        </w:tc>
        <w:tc>
          <w:tcPr>
            <w:tcW w:w="6969"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F60B24">
              <w:rPr>
                <w:color w:val="0000FF"/>
              </w:rPr>
              <w:t>xx</w:t>
            </w:r>
          </w:p>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745BCB">
        <w:trPr>
          <w:cantSplit/>
          <w:trHeight w:val="509"/>
        </w:trPr>
        <w:tc>
          <w:tcPr>
            <w:tcW w:w="11477"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713E3E" w:rsidRDefault="00713E3E" w:rsidP="00D06E5B">
            <w:r>
              <w:t>Heat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Pr="00FB49BB" w:rsidRDefault="00713E3E" w:rsidP="00D06E5B">
            <w:pPr>
              <w:pStyle w:val="Heading2"/>
              <w:rPr>
                <w:b w:val="0"/>
                <w:color w:val="0000FF"/>
                <w:sz w:val="24"/>
              </w:rPr>
            </w:pPr>
          </w:p>
        </w:tc>
        <w:tc>
          <w:tcPr>
            <w:tcW w:w="293" w:type="dxa"/>
            <w:tcBorders>
              <w:left w:val="single" w:sz="4" w:space="0" w:color="auto"/>
            </w:tcBorders>
          </w:tcPr>
          <w:p w:rsidR="00713E3E" w:rsidRPr="00FB49BB" w:rsidRDefault="00713E3E" w:rsidP="00D06E5B">
            <w:pPr>
              <w:rPr>
                <w:sz w:val="24"/>
                <w:szCs w:val="24"/>
              </w:rPr>
            </w:pPr>
          </w:p>
        </w:tc>
        <w:tc>
          <w:tcPr>
            <w:tcW w:w="2211" w:type="dxa"/>
            <w:gridSpan w:val="6"/>
            <w:tcBorders>
              <w:right w:val="single" w:sz="4" w:space="0" w:color="auto"/>
            </w:tcBorders>
          </w:tcPr>
          <w:p w:rsidR="00713E3E" w:rsidRDefault="00713E3E" w:rsidP="00D06E5B">
            <w:r>
              <w:t>Electricity</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Exhaustion/Fatigue</w:t>
            </w:r>
          </w:p>
        </w:tc>
        <w:tc>
          <w:tcPr>
            <w:tcW w:w="353" w:type="dxa"/>
            <w:gridSpan w:val="2"/>
            <w:tcBorders>
              <w:top w:val="single" w:sz="4" w:space="0" w:color="auto"/>
              <w:bottom w:val="single" w:sz="4" w:space="0" w:color="auto"/>
              <w:right w:val="single" w:sz="4" w:space="0" w:color="auto"/>
            </w:tcBorders>
          </w:tcPr>
          <w:p w:rsidR="00713E3E" w:rsidRPr="000B3554" w:rsidRDefault="00713E3E" w:rsidP="00D06E5B">
            <w:pPr>
              <w:rPr>
                <w:color w:val="008000"/>
              </w:rPr>
            </w:pPr>
          </w:p>
        </w:tc>
        <w:tc>
          <w:tcPr>
            <w:tcW w:w="241" w:type="dxa"/>
            <w:gridSpan w:val="2"/>
          </w:tcPr>
          <w:p w:rsidR="00713E3E" w:rsidRDefault="00713E3E" w:rsidP="00D06E5B"/>
        </w:tc>
        <w:tc>
          <w:tcPr>
            <w:tcW w:w="2129" w:type="dxa"/>
            <w:gridSpan w:val="3"/>
            <w:tcBorders>
              <w:right w:val="single" w:sz="4" w:space="0" w:color="auto"/>
            </w:tcBorders>
          </w:tcPr>
          <w:p w:rsidR="00713E3E" w:rsidRDefault="00560730" w:rsidP="00D06E5B">
            <w:r w:rsidRPr="00560730">
              <w:t>Cold &amp; Hypothermia</w:t>
            </w:r>
          </w:p>
        </w:tc>
        <w:tc>
          <w:tcPr>
            <w:tcW w:w="325" w:type="dxa"/>
            <w:gridSpan w:val="2"/>
            <w:tcBorders>
              <w:top w:val="single" w:sz="4" w:space="0" w:color="auto"/>
              <w:bottom w:val="single" w:sz="4" w:space="0" w:color="auto"/>
              <w:right w:val="single" w:sz="4" w:space="0" w:color="auto"/>
            </w:tcBorders>
          </w:tcPr>
          <w:p w:rsidR="00713E3E" w:rsidRDefault="00713E3E" w:rsidP="00A71850">
            <w:pPr>
              <w:rPr>
                <w:color w:val="0000FF"/>
              </w:rPr>
            </w:pP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288"/>
        </w:trPr>
        <w:tc>
          <w:tcPr>
            <w:tcW w:w="2336" w:type="dxa"/>
            <w:gridSpan w:val="2"/>
            <w:tcBorders>
              <w:right w:val="single" w:sz="4" w:space="0" w:color="auto"/>
            </w:tcBorders>
          </w:tcPr>
          <w:p w:rsidR="00713E3E" w:rsidRDefault="00713E3E" w:rsidP="00D06E5B">
            <w:r>
              <w:t>Sharp Objects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color w:val="0000FF"/>
              </w:rPr>
            </w:pPr>
          </w:p>
        </w:tc>
        <w:tc>
          <w:tcPr>
            <w:tcW w:w="293" w:type="dxa"/>
            <w:tcBorders>
              <w:left w:val="single" w:sz="4" w:space="0" w:color="auto"/>
            </w:tcBorders>
          </w:tcPr>
          <w:p w:rsidR="00713E3E" w:rsidRDefault="00713E3E" w:rsidP="00D06E5B"/>
        </w:tc>
        <w:tc>
          <w:tcPr>
            <w:tcW w:w="2211" w:type="dxa"/>
            <w:gridSpan w:val="6"/>
            <w:tcBorders>
              <w:right w:val="single" w:sz="4" w:space="0" w:color="auto"/>
            </w:tcBorders>
          </w:tcPr>
          <w:p w:rsidR="00713E3E" w:rsidRDefault="00713E3E" w:rsidP="00D06E5B">
            <w:r>
              <w:t>Fumes/Gas</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Dehydration</w:t>
            </w:r>
          </w:p>
        </w:tc>
        <w:tc>
          <w:tcPr>
            <w:tcW w:w="353"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41" w:type="dxa"/>
            <w:gridSpan w:val="2"/>
          </w:tcPr>
          <w:p w:rsidR="00713E3E" w:rsidRDefault="00713E3E" w:rsidP="00D06E5B"/>
        </w:tc>
        <w:tc>
          <w:tcPr>
            <w:tcW w:w="2129" w:type="dxa"/>
            <w:gridSpan w:val="3"/>
            <w:tcBorders>
              <w:right w:val="single" w:sz="4" w:space="0" w:color="auto"/>
            </w:tcBorders>
          </w:tcPr>
          <w:p w:rsidR="00713E3E" w:rsidRDefault="00713E3E" w:rsidP="00D06E5B">
            <w:r>
              <w:t>Cutting (sawing etc)</w:t>
            </w:r>
          </w:p>
        </w:tc>
        <w:tc>
          <w:tcPr>
            <w:tcW w:w="325" w:type="dxa"/>
            <w:gridSpan w:val="2"/>
            <w:tcBorders>
              <w:top w:val="single" w:sz="4" w:space="0" w:color="auto"/>
              <w:bottom w:val="single" w:sz="4" w:space="0" w:color="auto"/>
              <w:right w:val="single" w:sz="4" w:space="0" w:color="auto"/>
            </w:tcBorders>
          </w:tcPr>
          <w:p w:rsidR="00713E3E" w:rsidRDefault="00FA4A1E" w:rsidP="00D06E5B">
            <w:pPr>
              <w:jc w:val="center"/>
              <w:rPr>
                <w:color w:val="0000FF"/>
              </w:rPr>
            </w:pPr>
            <w:r>
              <w:rPr>
                <w:color w:val="0000FF"/>
              </w:rPr>
              <w:t>X</w:t>
            </w: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C523D0" w:rsidRDefault="00C523D0" w:rsidP="00C523D0">
            <w:r>
              <w:t>Bed Wetting</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Water (</w:t>
            </w:r>
            <w:proofErr w:type="spellStart"/>
            <w:r>
              <w:t>ie</w:t>
            </w:r>
            <w:proofErr w:type="spellEnd"/>
            <w:r>
              <w:t xml:space="preserve"> </w:t>
            </w:r>
            <w:proofErr w:type="spellStart"/>
            <w:r>
              <w:t>Weils</w:t>
            </w:r>
            <w:proofErr w:type="spellEnd"/>
            <w:r>
              <w:t>)</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Manual Handling</w:t>
            </w:r>
          </w:p>
        </w:tc>
        <w:tc>
          <w:tcPr>
            <w:tcW w:w="353" w:type="dxa"/>
            <w:gridSpan w:val="2"/>
            <w:tcBorders>
              <w:top w:val="single" w:sz="4" w:space="0" w:color="auto"/>
              <w:bottom w:val="single" w:sz="4" w:space="0" w:color="auto"/>
              <w:right w:val="single" w:sz="4" w:space="0" w:color="auto"/>
            </w:tcBorders>
          </w:tcPr>
          <w:p w:rsidR="00C523D0" w:rsidRDefault="00FA4A1E" w:rsidP="00C523D0">
            <w:pPr>
              <w:jc w:val="center"/>
              <w:rPr>
                <w:color w:val="0000FF"/>
              </w:rPr>
            </w:pPr>
            <w:r>
              <w:rPr>
                <w:color w:val="0000FF"/>
              </w:rPr>
              <w:t>X</w:t>
            </w: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Falling objects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val="restart"/>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Adverse Weather</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2C3E3D" w:rsidP="00C523D0">
            <w:pPr>
              <w:jc w:val="center"/>
              <w:rPr>
                <w:color w:val="0000FF"/>
              </w:rPr>
            </w:pPr>
            <w:r>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Abrasion</w:t>
            </w:r>
          </w:p>
        </w:tc>
        <w:tc>
          <w:tcPr>
            <w:tcW w:w="393" w:type="dxa"/>
            <w:tcBorders>
              <w:top w:val="single" w:sz="4" w:space="0" w:color="auto"/>
              <w:bottom w:val="single" w:sz="4" w:space="0" w:color="auto"/>
              <w:right w:val="single" w:sz="4" w:space="0" w:color="auto"/>
            </w:tcBorders>
          </w:tcPr>
          <w:p w:rsidR="00C523D0" w:rsidRDefault="00C523D0" w:rsidP="00F76EA2">
            <w:pP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Noise &gt;75db</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Flying particles</w:t>
            </w:r>
          </w:p>
        </w:tc>
        <w:tc>
          <w:tcPr>
            <w:tcW w:w="325" w:type="dxa"/>
            <w:gridSpan w:val="2"/>
            <w:tcBorders>
              <w:top w:val="single" w:sz="4" w:space="0" w:color="auto"/>
              <w:bottom w:val="single" w:sz="4" w:space="0" w:color="auto"/>
              <w:right w:val="single" w:sz="4" w:space="0" w:color="auto"/>
            </w:tcBorders>
          </w:tcPr>
          <w:p w:rsidR="00C523D0" w:rsidRDefault="00FA4A1E" w:rsidP="00C523D0">
            <w:pPr>
              <w:jc w:val="center"/>
              <w:rPr>
                <w:color w:val="0000FF"/>
              </w:rPr>
            </w:pPr>
            <w:r>
              <w:rPr>
                <w:color w:val="0000FF"/>
              </w:rPr>
              <w:t>X</w:t>
            </w: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gridAfter w:val="1"/>
          <w:wAfter w:w="20" w:type="dxa"/>
          <w:cantSplit/>
          <w:trHeight w:hRule="exact" w:val="304"/>
        </w:trPr>
        <w:tc>
          <w:tcPr>
            <w:tcW w:w="2336" w:type="dxa"/>
            <w:gridSpan w:val="2"/>
            <w:tcBorders>
              <w:right w:val="single" w:sz="4" w:space="0" w:color="auto"/>
            </w:tcBorders>
          </w:tcPr>
          <w:p w:rsidR="00C523D0" w:rsidRDefault="00C523D0" w:rsidP="00C523D0">
            <w:r>
              <w:t>Slips/Trips/Falls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r w:rsidRPr="000123D5">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Collision</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85" w:type="dxa"/>
          </w:tcPr>
          <w:p w:rsidR="00C523D0" w:rsidRDefault="00C523D0" w:rsidP="00C523D0"/>
        </w:tc>
        <w:tc>
          <w:tcPr>
            <w:tcW w:w="2168" w:type="dxa"/>
            <w:gridSpan w:val="3"/>
            <w:tcBorders>
              <w:right w:val="single" w:sz="4" w:space="0" w:color="auto"/>
            </w:tcBorders>
          </w:tcPr>
          <w:p w:rsidR="00C523D0" w:rsidRPr="00895C3B" w:rsidRDefault="00C523D0" w:rsidP="00C523D0">
            <w:r w:rsidRPr="00895C3B">
              <w:t>Burns</w:t>
            </w:r>
          </w:p>
        </w:tc>
        <w:tc>
          <w:tcPr>
            <w:tcW w:w="353" w:type="dxa"/>
            <w:gridSpan w:val="2"/>
            <w:tcBorders>
              <w:top w:val="single" w:sz="4" w:space="0" w:color="auto"/>
              <w:bottom w:val="single" w:sz="4" w:space="0" w:color="auto"/>
              <w:right w:val="single" w:sz="4" w:space="0" w:color="auto"/>
            </w:tcBorders>
          </w:tcPr>
          <w:p w:rsidR="00C523D0" w:rsidRDefault="00FA4A1E" w:rsidP="00C523D0">
            <w:pPr>
              <w:jc w:val="center"/>
              <w:rPr>
                <w:color w:val="0000FF"/>
              </w:rPr>
            </w:pPr>
            <w:r>
              <w:rPr>
                <w:color w:val="0000FF"/>
              </w:rPr>
              <w:t>X</w:t>
            </w: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Chemicals/Substances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5" w:type="dxa"/>
            <w:gridSpan w:val="2"/>
            <w:tcBorders>
              <w:right w:val="single" w:sz="4" w:space="0" w:color="auto"/>
            </w:tcBorders>
          </w:tcPr>
          <w:p w:rsidR="00C523D0" w:rsidRDefault="00C523D0" w:rsidP="00C523D0"/>
        </w:tc>
        <w:tc>
          <w:tcPr>
            <w:tcW w:w="319" w:type="dxa"/>
            <w:gridSpan w:val="2"/>
            <w:tcBorders>
              <w:left w:val="single" w:sz="4" w:space="0" w:color="auto"/>
            </w:tcBorders>
          </w:tcPr>
          <w:p w:rsidR="00C523D0" w:rsidRDefault="00C523D0" w:rsidP="00C523D0"/>
        </w:tc>
        <w:tc>
          <w:tcPr>
            <w:tcW w:w="4398" w:type="dxa"/>
            <w:gridSpan w:val="6"/>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val="restart"/>
            <w:tcBorders>
              <w:left w:val="single" w:sz="4" w:space="0" w:color="auto"/>
            </w:tcBorders>
          </w:tcPr>
          <w:p w:rsidR="00C523D0" w:rsidRDefault="00C523D0" w:rsidP="00C523D0"/>
        </w:tc>
        <w:tc>
          <w:tcPr>
            <w:tcW w:w="4407" w:type="dxa"/>
            <w:gridSpan w:val="6"/>
            <w:vMerge w:val="restart"/>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Falls from level (ground)</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Ingestion</w:t>
            </w:r>
          </w:p>
        </w:tc>
        <w:tc>
          <w:tcPr>
            <w:tcW w:w="393" w:type="dxa"/>
            <w:tcBorders>
              <w:top w:val="single" w:sz="4" w:space="0" w:color="auto"/>
              <w:bottom w:val="single" w:sz="4" w:space="0" w:color="auto"/>
              <w:right w:val="single" w:sz="4" w:space="0" w:color="auto"/>
            </w:tcBorders>
            <w:vAlign w:val="center"/>
          </w:tcPr>
          <w:p w:rsidR="00C523D0" w:rsidRDefault="00C523D0" w:rsidP="00C523D0">
            <w:pPr>
              <w:ind w:left="-95"/>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Lighting Levels</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Pr="00A71850" w:rsidRDefault="00C523D0" w:rsidP="00C523D0">
            <w:r>
              <w:t>Sickness</w:t>
            </w:r>
          </w:p>
        </w:tc>
        <w:tc>
          <w:tcPr>
            <w:tcW w:w="325" w:type="dxa"/>
            <w:gridSpan w:val="2"/>
            <w:tcBorders>
              <w:top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39"/>
        </w:trPr>
        <w:tc>
          <w:tcPr>
            <w:tcW w:w="2336" w:type="dxa"/>
            <w:gridSpan w:val="2"/>
            <w:tcBorders>
              <w:right w:val="single" w:sz="4" w:space="0" w:color="auto"/>
            </w:tcBorders>
          </w:tcPr>
          <w:p w:rsidR="00C523D0" w:rsidRDefault="00C523D0" w:rsidP="00C523D0">
            <w:r>
              <w:t xml:space="preserve">Coach None Arrival </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Pr="00E41685" w:rsidRDefault="00C523D0" w:rsidP="00C523D0">
            <w:pPr>
              <w:rPr>
                <w:b/>
              </w:rPr>
            </w:pPr>
          </w:p>
        </w:tc>
        <w:tc>
          <w:tcPr>
            <w:tcW w:w="2211" w:type="dxa"/>
            <w:gridSpan w:val="6"/>
            <w:tcBorders>
              <w:right w:val="single" w:sz="4" w:space="0" w:color="auto"/>
            </w:tcBorders>
          </w:tcPr>
          <w:p w:rsidR="00C523D0" w:rsidRDefault="00C523D0" w:rsidP="00C523D0">
            <w:r>
              <w:t>Vehicular Crash</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Vehicular impact</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2C3E3D" w:rsidP="00C523D0">
            <w:pPr>
              <w:rPr>
                <w:color w:val="0000FF"/>
              </w:rPr>
            </w:pPr>
            <w:r>
              <w:rPr>
                <w:color w:val="0000FF"/>
              </w:rPr>
              <w:t>X</w:t>
            </w: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523D0" w:rsidP="00C523D0">
            <w:r>
              <w:t>Travel Delays</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2C3E3D" w:rsidP="00C523D0">
            <w:pPr>
              <w:rPr>
                <w:color w:val="0000FF"/>
              </w:rPr>
            </w:pPr>
            <w:r>
              <w:rPr>
                <w:color w:val="0000FF"/>
              </w:rPr>
              <w:t>X</w:t>
            </w: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top w:val="single" w:sz="4" w:space="0" w:color="auto"/>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top w:val="single" w:sz="4" w:space="0" w:color="auto"/>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560"/>
        </w:trPr>
        <w:tc>
          <w:tcPr>
            <w:tcW w:w="2336" w:type="dxa"/>
            <w:gridSpan w:val="2"/>
            <w:tcBorders>
              <w:right w:val="single" w:sz="4" w:space="0" w:color="auto"/>
            </w:tcBorders>
          </w:tcPr>
          <w:p w:rsidR="00C523D0" w:rsidRDefault="00C523D0" w:rsidP="00C523D0">
            <w:r>
              <w:t>Medical condition as stated on medical form</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rsidRPr="008805BD">
              <w:t xml:space="preserve">Cross </w:t>
            </w:r>
            <w:r>
              <w:t>C</w:t>
            </w:r>
            <w:r w:rsidRPr="008805BD">
              <w:t>ontamination</w:t>
            </w:r>
          </w:p>
          <w:p w:rsidR="00C523D0" w:rsidRDefault="00C523D0" w:rsidP="00C523D0">
            <w:r>
              <w:t>(Food)</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Anaphylaxis</w:t>
            </w:r>
          </w:p>
          <w:p w:rsidR="00C523D0" w:rsidRDefault="00C523D0" w:rsidP="00C523D0">
            <w:r>
              <w:t>Reaction</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2C3E3D" w:rsidP="00C523D0">
            <w:r>
              <w:t>Animal Presence</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2C3E3D" w:rsidP="00C523D0">
            <w:pPr>
              <w:rPr>
                <w:color w:val="0000FF"/>
              </w:rPr>
            </w:pPr>
            <w:r>
              <w:rPr>
                <w:color w:val="0000FF"/>
              </w:rPr>
              <w:t>X</w:t>
            </w: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20"/>
        </w:trPr>
        <w:tc>
          <w:tcPr>
            <w:tcW w:w="11477" w:type="dxa"/>
            <w:gridSpan w:val="28"/>
            <w:tcBorders>
              <w:right w:val="single" w:sz="4" w:space="0" w:color="auto"/>
            </w:tcBorders>
            <w:vAlign w:val="bottom"/>
          </w:tcPr>
          <w:p w:rsidR="00C523D0" w:rsidRDefault="00C523D0" w:rsidP="00C523D0">
            <w:r>
              <w:t xml:space="preserve">Other (specify): </w:t>
            </w:r>
            <w:r w:rsidR="002C3E3D">
              <w:rPr>
                <w:color w:val="0000FF"/>
              </w:rPr>
              <w:t xml:space="preserve"> Train Travel</w:t>
            </w:r>
            <w:r w:rsidR="002C3E3D">
              <w:t xml:space="preserve"> </w:t>
            </w:r>
            <w:r>
              <w:t>…………………………………………………………………………………………………….</w:t>
            </w: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86"/>
        </w:trPr>
        <w:tc>
          <w:tcPr>
            <w:tcW w:w="11477" w:type="dxa"/>
            <w:gridSpan w:val="28"/>
            <w:tcBorders>
              <w:bottom w:val="single" w:sz="4" w:space="0" w:color="auto"/>
              <w:right w:val="single" w:sz="4" w:space="0" w:color="auto"/>
            </w:tcBorders>
          </w:tcPr>
          <w:p w:rsidR="00C523D0" w:rsidRDefault="00C523D0" w:rsidP="00C523D0">
            <w:r>
              <w:t>The above list is not exhaustive.</w:t>
            </w:r>
          </w:p>
        </w:tc>
        <w:tc>
          <w:tcPr>
            <w:tcW w:w="319" w:type="dxa"/>
            <w:gridSpan w:val="2"/>
            <w:tcBorders>
              <w:left w:val="single" w:sz="4" w:space="0" w:color="auto"/>
              <w:bottom w:val="single" w:sz="4" w:space="0" w:color="auto"/>
            </w:tcBorders>
          </w:tcPr>
          <w:p w:rsidR="00C523D0" w:rsidRDefault="00C523D0" w:rsidP="00C523D0"/>
        </w:tc>
        <w:tc>
          <w:tcPr>
            <w:tcW w:w="4407" w:type="dxa"/>
            <w:gridSpan w:val="6"/>
            <w:vMerge/>
            <w:tcBorders>
              <w:bottom w:val="single" w:sz="4" w:space="0" w:color="auto"/>
            </w:tcBorders>
          </w:tcPr>
          <w:p w:rsidR="00C523D0" w:rsidRDefault="00C523D0" w:rsidP="00C523D0"/>
        </w:tc>
      </w:tr>
      <w:tr w:rsidR="00745BCB" w:rsidTr="00C32C39">
        <w:trPr>
          <w:cantSplit/>
          <w:trHeight w:val="236"/>
        </w:trPr>
        <w:tc>
          <w:tcPr>
            <w:tcW w:w="2579" w:type="dxa"/>
            <w:gridSpan w:val="3"/>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b/>
                <w:sz w:val="16"/>
                <w:szCs w:val="16"/>
              </w:rPr>
            </w:pPr>
            <w:r>
              <w:rPr>
                <w:b/>
                <w:sz w:val="16"/>
                <w:szCs w:val="16"/>
              </w:rPr>
              <w:t>HAZARD</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2</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3</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4</w:t>
            </w:r>
          </w:p>
        </w:tc>
        <w:tc>
          <w:tcPr>
            <w:tcW w:w="1054"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5</w:t>
            </w:r>
          </w:p>
        </w:tc>
        <w:tc>
          <w:tcPr>
            <w:tcW w:w="779"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6</w:t>
            </w:r>
          </w:p>
        </w:tc>
        <w:tc>
          <w:tcPr>
            <w:tcW w:w="1105"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7</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8</w:t>
            </w:r>
          </w:p>
        </w:tc>
      </w:tr>
      <w:tr w:rsidR="00C32C39" w:rsidTr="00C32C39">
        <w:trPr>
          <w:cantSplit/>
          <w:trHeight w:val="305"/>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2063" w:type="dxa"/>
            <w:gridSpan w:val="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Factors of Harm</w:t>
            </w:r>
          </w:p>
        </w:tc>
        <w:tc>
          <w:tcPr>
            <w:tcW w:w="1273" w:type="dxa"/>
            <w:gridSpan w:val="4"/>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Risk</w:t>
            </w:r>
          </w:p>
          <w:p w:rsidR="00C523D0" w:rsidRDefault="00C523D0" w:rsidP="00C523D0">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066" w:type="dxa"/>
            <w:gridSpan w:val="17"/>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CONTROL MEASURES</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Likelihood</w:t>
            </w:r>
          </w:p>
          <w:p w:rsidR="00C523D0" w:rsidRDefault="00C523D0" w:rsidP="00C523D0">
            <w:pPr>
              <w:jc w:val="center"/>
              <w:rPr>
                <w:sz w:val="12"/>
                <w:szCs w:val="12"/>
              </w:rPr>
            </w:pPr>
            <w:r>
              <w:rPr>
                <w:sz w:val="12"/>
                <w:szCs w:val="12"/>
              </w:rPr>
              <w:t>See note 1</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Severity</w:t>
            </w:r>
          </w:p>
          <w:p w:rsidR="00C523D0" w:rsidRDefault="00C523D0" w:rsidP="00C523D0">
            <w:pPr>
              <w:jc w:val="center"/>
              <w:rPr>
                <w:sz w:val="12"/>
                <w:szCs w:val="12"/>
              </w:rPr>
            </w:pPr>
            <w:r>
              <w:rPr>
                <w:sz w:val="12"/>
                <w:szCs w:val="12"/>
              </w:rPr>
              <w:t>See note 1</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Residual risk</w:t>
            </w:r>
          </w:p>
          <w:p w:rsidR="00C523D0" w:rsidRDefault="00C523D0" w:rsidP="00C523D0">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Control measures implemented by (name)</w:t>
            </w:r>
          </w:p>
        </w:tc>
      </w:tr>
      <w:tr w:rsidR="00745BCB" w:rsidTr="00C32C39">
        <w:trPr>
          <w:cantSplit/>
          <w:trHeight w:val="482"/>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Likelihood </w:t>
            </w:r>
            <w:r>
              <w:rPr>
                <w:sz w:val="12"/>
                <w:szCs w:val="12"/>
              </w:rPr>
              <w:t>see note 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Severity </w:t>
            </w:r>
            <w:r>
              <w:rPr>
                <w:sz w:val="12"/>
                <w:szCs w:val="12"/>
              </w:rPr>
              <w:t>see note 1</w:t>
            </w:r>
          </w:p>
        </w:tc>
        <w:tc>
          <w:tcPr>
            <w:tcW w:w="1273" w:type="dxa"/>
            <w:gridSpan w:val="4"/>
            <w:vMerge/>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p>
        </w:tc>
        <w:tc>
          <w:tcPr>
            <w:tcW w:w="6066" w:type="dxa"/>
            <w:gridSpan w:val="17"/>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054"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779"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105"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284" w:type="dxa"/>
            <w:gridSpan w:val="2"/>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r>
      <w:tr w:rsidR="002C3E3D"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rPr>
            </w:pPr>
            <w:r w:rsidRPr="007E4F17">
              <w:rPr>
                <w:color w:val="0000FF"/>
              </w:rPr>
              <w:t>Vehicular impact</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2</w:t>
            </w:r>
          </w:p>
        </w:tc>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 w:val="16"/>
                <w:szCs w:val="16"/>
              </w:rPr>
            </w:pPr>
            <w:r>
              <w:rPr>
                <w:b/>
                <w:bCs/>
                <w:color w:val="0000FF"/>
                <w:sz w:val="16"/>
                <w:szCs w:val="16"/>
              </w:rPr>
              <w:t>6</w:t>
            </w:r>
          </w:p>
        </w:tc>
        <w:tc>
          <w:tcPr>
            <w:tcW w:w="6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C3E3D" w:rsidRDefault="002C3E3D" w:rsidP="002C3E3D">
            <w:pPr>
              <w:rPr>
                <w:color w:val="493DEB"/>
                <w:sz w:val="16"/>
                <w:szCs w:val="16"/>
              </w:rPr>
            </w:pPr>
            <w:r w:rsidRPr="0003167E">
              <w:rPr>
                <w:b/>
                <w:color w:val="493DEB"/>
                <w:sz w:val="16"/>
                <w:szCs w:val="16"/>
              </w:rPr>
              <w:t xml:space="preserve">Drop off - </w:t>
            </w:r>
            <w:r w:rsidRPr="007E4F17">
              <w:rPr>
                <w:color w:val="493DEB"/>
                <w:sz w:val="16"/>
                <w:szCs w:val="16"/>
              </w:rPr>
              <w:t xml:space="preserve">Children will arrive with parents. Children will be supervised by leaders in the </w:t>
            </w:r>
            <w:proofErr w:type="spellStart"/>
            <w:r w:rsidRPr="007E4F17">
              <w:rPr>
                <w:color w:val="493DEB"/>
                <w:sz w:val="16"/>
                <w:szCs w:val="16"/>
              </w:rPr>
              <w:t>carpark</w:t>
            </w:r>
            <w:proofErr w:type="spellEnd"/>
            <w:r w:rsidRPr="007E4F17">
              <w:rPr>
                <w:color w:val="493DEB"/>
                <w:sz w:val="16"/>
                <w:szCs w:val="16"/>
              </w:rPr>
              <w:t xml:space="preserve"> behind </w:t>
            </w:r>
            <w:r>
              <w:rPr>
                <w:color w:val="493DEB"/>
                <w:sz w:val="16"/>
                <w:szCs w:val="16"/>
              </w:rPr>
              <w:t xml:space="preserve">Park Street </w:t>
            </w:r>
            <w:r w:rsidRPr="007E4F17">
              <w:rPr>
                <w:color w:val="493DEB"/>
                <w:sz w:val="16"/>
                <w:szCs w:val="16"/>
              </w:rPr>
              <w:t>war memorial to avoid the road.</w:t>
            </w:r>
          </w:p>
          <w:p w:rsidR="002C3E3D" w:rsidRPr="0003167E" w:rsidRDefault="002C3E3D" w:rsidP="002C3E3D">
            <w:pPr>
              <w:rPr>
                <w:color w:val="0000FF"/>
                <w:sz w:val="16"/>
                <w:szCs w:val="16"/>
              </w:rPr>
            </w:pPr>
            <w:r w:rsidRPr="0003167E">
              <w:rPr>
                <w:color w:val="0000FF"/>
                <w:sz w:val="16"/>
                <w:szCs w:val="16"/>
              </w:rPr>
              <w:t>Leaders to give safety briefing to all stating clearly the dangers and that everyone is to walk upon the right hand side when upon the roads.</w:t>
            </w:r>
          </w:p>
          <w:p w:rsidR="002C3E3D" w:rsidRPr="0003167E" w:rsidRDefault="002C3E3D" w:rsidP="002C3E3D">
            <w:pPr>
              <w:rPr>
                <w:color w:val="0000FF"/>
                <w:sz w:val="16"/>
                <w:szCs w:val="16"/>
              </w:rPr>
            </w:pPr>
            <w:r w:rsidRPr="0003167E">
              <w:rPr>
                <w:color w:val="0000FF"/>
                <w:sz w:val="16"/>
                <w:szCs w:val="16"/>
              </w:rPr>
              <w:t xml:space="preserve">All participants are to wear High </w:t>
            </w:r>
            <w:proofErr w:type="spellStart"/>
            <w:r w:rsidRPr="0003167E">
              <w:rPr>
                <w:color w:val="0000FF"/>
                <w:sz w:val="16"/>
                <w:szCs w:val="16"/>
              </w:rPr>
              <w:t>Viz</w:t>
            </w:r>
            <w:proofErr w:type="spellEnd"/>
            <w:r w:rsidRPr="0003167E">
              <w:rPr>
                <w:color w:val="0000FF"/>
                <w:sz w:val="16"/>
                <w:szCs w:val="16"/>
              </w:rPr>
              <w:t xml:space="preserve"> vest throughout the walk.</w:t>
            </w:r>
          </w:p>
          <w:p w:rsidR="002C3E3D" w:rsidRDefault="002C3E3D" w:rsidP="002C3E3D">
            <w:pPr>
              <w:rPr>
                <w:color w:val="0000FF"/>
                <w:sz w:val="16"/>
                <w:szCs w:val="16"/>
              </w:rPr>
            </w:pPr>
            <w:r w:rsidRPr="0003167E">
              <w:rPr>
                <w:b/>
                <w:color w:val="0000FF"/>
                <w:sz w:val="16"/>
                <w:szCs w:val="16"/>
              </w:rPr>
              <w:t xml:space="preserve">Road section without pavement – </w:t>
            </w:r>
            <w:r w:rsidRPr="0003167E">
              <w:rPr>
                <w:color w:val="0000FF"/>
                <w:sz w:val="16"/>
                <w:szCs w:val="16"/>
              </w:rPr>
              <w:t xml:space="preserve">An area near </w:t>
            </w:r>
            <w:proofErr w:type="spellStart"/>
            <w:r w:rsidRPr="0003167E">
              <w:rPr>
                <w:color w:val="0000FF"/>
                <w:sz w:val="16"/>
                <w:szCs w:val="16"/>
              </w:rPr>
              <w:t>Sopwell</w:t>
            </w:r>
            <w:proofErr w:type="spellEnd"/>
            <w:r w:rsidRPr="0003167E">
              <w:rPr>
                <w:color w:val="0000FF"/>
                <w:sz w:val="16"/>
                <w:szCs w:val="16"/>
              </w:rPr>
              <w:t xml:space="preserve"> house the road is without pavement and with poor views of traffic. Adult helpers which will be placed in areas of better visibility to aid crossing.</w:t>
            </w:r>
          </w:p>
          <w:p w:rsidR="002C3E3D" w:rsidRPr="0003167E" w:rsidRDefault="002C3E3D" w:rsidP="002C3E3D">
            <w:pPr>
              <w:rPr>
                <w:b/>
                <w:color w:val="0000FF"/>
                <w:sz w:val="16"/>
                <w:szCs w:val="16"/>
              </w:rPr>
            </w:pPr>
            <w:r>
              <w:rPr>
                <w:b/>
                <w:color w:val="0000FF"/>
                <w:sz w:val="16"/>
                <w:szCs w:val="16"/>
              </w:rPr>
              <w:t xml:space="preserve">Road section with </w:t>
            </w:r>
            <w:r w:rsidRPr="0003167E">
              <w:rPr>
                <w:b/>
                <w:color w:val="0000FF"/>
                <w:sz w:val="16"/>
                <w:szCs w:val="16"/>
              </w:rPr>
              <w:t>pavement –</w:t>
            </w:r>
            <w:r>
              <w:rPr>
                <w:b/>
                <w:color w:val="0000FF"/>
                <w:sz w:val="16"/>
                <w:szCs w:val="16"/>
              </w:rPr>
              <w:t xml:space="preserve"> </w:t>
            </w:r>
            <w:r w:rsidRPr="0003167E">
              <w:rPr>
                <w:color w:val="0000FF"/>
                <w:sz w:val="16"/>
                <w:szCs w:val="16"/>
              </w:rPr>
              <w:t xml:space="preserve">Walking </w:t>
            </w:r>
            <w:r>
              <w:rPr>
                <w:color w:val="0000FF"/>
                <w:sz w:val="16"/>
                <w:szCs w:val="16"/>
              </w:rPr>
              <w:t>along pavements</w:t>
            </w:r>
            <w:r w:rsidRPr="0003167E">
              <w:rPr>
                <w:color w:val="0000FF"/>
                <w:sz w:val="16"/>
                <w:szCs w:val="16"/>
              </w:rPr>
              <w:t xml:space="preserve"> </w:t>
            </w:r>
            <w:r>
              <w:rPr>
                <w:color w:val="0000FF"/>
                <w:sz w:val="16"/>
                <w:szCs w:val="16"/>
              </w:rPr>
              <w:t>children will stay away from the roadside and</w:t>
            </w:r>
            <w:r w:rsidRPr="0003167E">
              <w:rPr>
                <w:color w:val="0000FF"/>
                <w:sz w:val="16"/>
                <w:szCs w:val="16"/>
              </w:rPr>
              <w:t xml:space="preserve"> will use pedestrian crossings </w:t>
            </w:r>
            <w:r>
              <w:rPr>
                <w:color w:val="0000FF"/>
                <w:sz w:val="16"/>
                <w:szCs w:val="16"/>
              </w:rPr>
              <w:t xml:space="preserve">where possible if crossing. </w:t>
            </w:r>
            <w:r w:rsidRPr="0003167E">
              <w:rPr>
                <w:color w:val="0000FF"/>
                <w:sz w:val="16"/>
                <w:szCs w:val="16"/>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r>
              <w:rPr>
                <w:color w:val="0000FF"/>
                <w:szCs w:val="16"/>
              </w:rPr>
              <w:t>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r>
              <w:rPr>
                <w:color w:val="0000FF"/>
                <w:szCs w:val="16"/>
              </w:rPr>
              <w:t>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Cs w:val="16"/>
              </w:rPr>
            </w:pPr>
            <w:r>
              <w:rPr>
                <w:b/>
                <w:bCs/>
                <w:color w:val="0000FF"/>
                <w:szCs w:val="16"/>
              </w:rPr>
              <w:t>6</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85108C" w:rsidRDefault="002C3E3D" w:rsidP="002C3E3D">
            <w:pPr>
              <w:rPr>
                <w:color w:val="493DEB"/>
                <w:sz w:val="16"/>
                <w:szCs w:val="16"/>
              </w:rPr>
            </w:pPr>
            <w:r w:rsidRPr="0085108C">
              <w:rPr>
                <w:color w:val="493DEB"/>
                <w:sz w:val="16"/>
                <w:szCs w:val="16"/>
              </w:rPr>
              <w:t>Leaders &amp;</w:t>
            </w:r>
          </w:p>
          <w:p w:rsidR="002C3E3D" w:rsidRPr="0085108C" w:rsidRDefault="002C3E3D" w:rsidP="002C3E3D">
            <w:pPr>
              <w:rPr>
                <w:color w:val="493DEB"/>
                <w:sz w:val="16"/>
                <w:szCs w:val="16"/>
              </w:rPr>
            </w:pPr>
            <w:r w:rsidRPr="0085108C">
              <w:rPr>
                <w:color w:val="493DEB"/>
                <w:sz w:val="16"/>
                <w:szCs w:val="16"/>
              </w:rPr>
              <w:t>Patrol Leaders</w:t>
            </w:r>
          </w:p>
        </w:tc>
      </w:tr>
    </w:tbl>
    <w:p w:rsidR="003F10DB" w:rsidRPr="003F10DB" w:rsidRDefault="003F10DB" w:rsidP="003F10DB"/>
    <w:p w:rsidR="00707564" w:rsidRDefault="00707564" w:rsidP="00707564">
      <w:pPr>
        <w:ind w:firstLine="720"/>
        <w:rPr>
          <w:sz w:val="28"/>
          <w:szCs w:val="28"/>
        </w:rPr>
      </w:pPr>
    </w:p>
    <w:p w:rsidR="00630FE6" w:rsidRDefault="003F10DB" w:rsidP="00707564">
      <w:pPr>
        <w:ind w:firstLine="720"/>
      </w:pPr>
      <w:r w:rsidRPr="00EB46A5">
        <w:rPr>
          <w:sz w:val="28"/>
          <w:szCs w:val="28"/>
        </w:rPr>
        <w:t>HEALTH &amp; SAFETY RISK ASSESMENT</w:t>
      </w:r>
      <w:r>
        <w:rPr>
          <w:sz w:val="28"/>
          <w:szCs w:val="28"/>
        </w:rPr>
        <w:t xml:space="preserve"> Cont.</w:t>
      </w:r>
      <w:r w:rsidR="008F07A9">
        <w:rPr>
          <w:sz w:val="28"/>
          <w:szCs w:val="28"/>
        </w:rPr>
        <w:t xml:space="preserve"> 1</w:t>
      </w:r>
    </w:p>
    <w:tbl>
      <w:tblPr>
        <w:tblpPr w:leftFromText="180" w:rightFromText="180" w:vertAnchor="page" w:horzAnchor="margin" w:tblpXSpec="center" w:tblpY="2596"/>
        <w:tblW w:w="16246" w:type="dxa"/>
        <w:tblLayout w:type="fixed"/>
        <w:tblLook w:val="01E0"/>
      </w:tblPr>
      <w:tblGrid>
        <w:gridCol w:w="2548"/>
        <w:gridCol w:w="1004"/>
        <w:gridCol w:w="423"/>
        <w:gridCol w:w="582"/>
        <w:gridCol w:w="1291"/>
        <w:gridCol w:w="6237"/>
        <w:gridCol w:w="1004"/>
        <w:gridCol w:w="861"/>
        <w:gridCol w:w="1004"/>
        <w:gridCol w:w="1292"/>
      </w:tblGrid>
      <w:tr w:rsidR="00A472E6" w:rsidTr="0050364E">
        <w:trPr>
          <w:cantSplit/>
          <w:trHeight w:val="219"/>
        </w:trPr>
        <w:tc>
          <w:tcPr>
            <w:tcW w:w="2548"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58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129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623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86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29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50364E" w:rsidTr="0050364E">
        <w:trPr>
          <w:cantSplit/>
          <w:trHeight w:val="286"/>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2009" w:type="dxa"/>
            <w:gridSpan w:val="3"/>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1291"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92"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A472E6" w:rsidTr="0050364E">
        <w:trPr>
          <w:cantSplit/>
          <w:trHeight w:val="450"/>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1291"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623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861"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9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2C3E3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rPr>
            </w:pPr>
            <w:r>
              <w:rPr>
                <w:color w:val="0000FF"/>
              </w:rPr>
              <w:t>Train Travel</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215451" w:rsidRDefault="002C3E3D" w:rsidP="002C3E3D">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25097A" w:rsidRDefault="002C3E3D" w:rsidP="002C3E3D">
            <w:pPr>
              <w:jc w:val="center"/>
              <w:rPr>
                <w:color w:val="493DEB"/>
                <w:sz w:val="16"/>
                <w:szCs w:val="16"/>
              </w:rPr>
            </w:pPr>
            <w:r w:rsidRPr="0025097A">
              <w:rPr>
                <w:color w:val="493DEB"/>
                <w:sz w:val="16"/>
                <w:szCs w:val="16"/>
              </w:rPr>
              <w:t>As Above</w:t>
            </w:r>
          </w:p>
        </w:tc>
      </w:tr>
      <w:tr w:rsidR="002C3E3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rPr>
            </w:pPr>
            <w:r w:rsidRPr="00236063">
              <w:rPr>
                <w:color w:val="0000FF"/>
              </w:rPr>
              <w:t>Travel Delays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5108C" w:rsidRDefault="002C3E3D" w:rsidP="002C3E3D">
            <w:pPr>
              <w:jc w:val="center"/>
              <w:rPr>
                <w:color w:val="493DEB"/>
                <w:sz w:val="16"/>
                <w:szCs w:val="16"/>
              </w:rPr>
            </w:pPr>
            <w:r w:rsidRPr="0025097A">
              <w:rPr>
                <w:color w:val="493DEB"/>
                <w:sz w:val="16"/>
                <w:szCs w:val="16"/>
              </w:rPr>
              <w:t>As Above</w:t>
            </w:r>
          </w:p>
        </w:tc>
      </w:tr>
      <w:tr w:rsidR="002C3E3D" w:rsidTr="00133BC2">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rPr>
            </w:pPr>
            <w:r w:rsidRPr="00FE6D75">
              <w:rPr>
                <w:color w:val="0000FF"/>
              </w:rPr>
              <w:t>Animal Presence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95C3B" w:rsidRDefault="002C3E3D" w:rsidP="002C3E3D">
            <w:pPr>
              <w:jc w:val="center"/>
              <w:rPr>
                <w:color w:val="0000FF"/>
                <w:sz w:val="16"/>
                <w:szCs w:val="16"/>
              </w:rPr>
            </w:pPr>
            <w:r>
              <w:rPr>
                <w:color w:val="0000FF"/>
                <w:sz w:val="16"/>
                <w:szCs w:val="16"/>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895C3B" w:rsidRDefault="002C3E3D" w:rsidP="002C3E3D">
            <w:pPr>
              <w:jc w:val="center"/>
              <w:rPr>
                <w:color w:val="0000FF"/>
                <w:sz w:val="16"/>
                <w:szCs w:val="16"/>
              </w:rPr>
            </w:pPr>
            <w:r>
              <w:rPr>
                <w:color w:val="0000FF"/>
                <w:sz w:val="16"/>
                <w:szCs w:val="16"/>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95C3B" w:rsidRDefault="002C3E3D" w:rsidP="002C3E3D">
            <w:pPr>
              <w:jc w:val="center"/>
              <w:rPr>
                <w:b/>
                <w:bCs/>
                <w:color w:val="0000FF"/>
                <w:sz w:val="16"/>
                <w:szCs w:val="16"/>
              </w:rPr>
            </w:pPr>
            <w:r>
              <w:rPr>
                <w:b/>
                <w:bCs/>
                <w:color w:val="0000FF"/>
                <w:sz w:val="16"/>
                <w:szCs w:val="16"/>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rPr>
                <w:color w:val="0000FF"/>
                <w:sz w:val="16"/>
                <w:szCs w:val="16"/>
              </w:rPr>
            </w:pPr>
            <w:r w:rsidRPr="00FE6D75">
              <w:rPr>
                <w:color w:val="0000FF"/>
                <w:sz w:val="16"/>
                <w:szCs w:val="16"/>
              </w:rPr>
              <w:t>There is a possibility of grazing animals in the field which we will walk through. We will route around them and ensure that we stay tightly grouped and not make too much noise to spook them.</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color w:val="0000FF"/>
                <w:szCs w:val="16"/>
              </w:rPr>
            </w:pPr>
            <w:r w:rsidRPr="00FE6D75">
              <w:rPr>
                <w:color w:val="0000FF"/>
                <w:szCs w:val="16"/>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color w:val="0000FF"/>
                <w:szCs w:val="16"/>
              </w:rPr>
            </w:pPr>
            <w:r w:rsidRPr="00FE6D75">
              <w:rPr>
                <w:color w:val="0000FF"/>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bCs/>
                <w:color w:val="0000FF"/>
                <w:szCs w:val="16"/>
              </w:rPr>
            </w:pPr>
            <w:r w:rsidRPr="00FE6D75">
              <w:rPr>
                <w:bCs/>
                <w:color w:val="0000FF"/>
                <w:szCs w:val="16"/>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133BC2">
            <w:pPr>
              <w:jc w:val="center"/>
              <w:rPr>
                <w:color w:val="0000FF"/>
                <w:sz w:val="16"/>
                <w:szCs w:val="16"/>
              </w:rPr>
            </w:pPr>
            <w:r w:rsidRPr="0025097A">
              <w:rPr>
                <w:color w:val="493DEB"/>
                <w:sz w:val="16"/>
                <w:szCs w:val="16"/>
              </w:rPr>
              <w:t>As Above</w:t>
            </w:r>
          </w:p>
        </w:tc>
      </w:tr>
      <w:tr w:rsidR="002C3E3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95C3B" w:rsidRDefault="002C3E3D" w:rsidP="002C3E3D">
            <w:pPr>
              <w:jc w:val="center"/>
              <w:rPr>
                <w:color w:val="0000FF"/>
              </w:rPr>
            </w:pPr>
            <w:r w:rsidRPr="00FE6D75">
              <w:rPr>
                <w:color w:val="0000FF"/>
              </w:rPr>
              <w:t>Adverse Weather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2A4D36" w:rsidRDefault="002C3E3D" w:rsidP="002C3E3D">
            <w:pPr>
              <w:jc w:val="center"/>
              <w:rPr>
                <w:color w:val="0070C0"/>
                <w:sz w:val="16"/>
                <w:szCs w:val="16"/>
              </w:rPr>
            </w:pPr>
            <w:r>
              <w:rPr>
                <w:color w:val="0070C0"/>
                <w:sz w:val="16"/>
                <w:szCs w:val="16"/>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2A4D36" w:rsidRDefault="002C3E3D" w:rsidP="002C3E3D">
            <w:pPr>
              <w:jc w:val="center"/>
              <w:rPr>
                <w:color w:val="0070C0"/>
                <w:sz w:val="16"/>
                <w:szCs w:val="16"/>
              </w:rPr>
            </w:pPr>
            <w:r>
              <w:rPr>
                <w:color w:val="0070C0"/>
                <w:sz w:val="16"/>
                <w:szCs w:val="16"/>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2A4D36" w:rsidRDefault="002C3E3D" w:rsidP="002C3E3D">
            <w:pPr>
              <w:jc w:val="center"/>
              <w:rPr>
                <w:b/>
                <w:bCs/>
                <w:color w:val="0070C0"/>
                <w:sz w:val="16"/>
                <w:szCs w:val="16"/>
              </w:rPr>
            </w:pPr>
            <w:r>
              <w:rPr>
                <w:b/>
                <w:bCs/>
                <w:color w:val="0070C0"/>
                <w:sz w:val="16"/>
                <w:szCs w:val="16"/>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rPr>
                <w:color w:val="0000FF"/>
                <w:sz w:val="16"/>
                <w:szCs w:val="16"/>
              </w:rPr>
            </w:pPr>
            <w:r w:rsidRPr="00FE6D75">
              <w:rPr>
                <w:color w:val="0000FF"/>
                <w:sz w:val="16"/>
                <w:szCs w:val="16"/>
              </w:rPr>
              <w:t>Raingear and waterproof shoes have been advised. There is also a section of the walk running alongside the river ver. Cubs will be instructed to stay away from the water at all times.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color w:val="0000FF"/>
                <w:szCs w:val="16"/>
              </w:rPr>
            </w:pPr>
            <w:r w:rsidRPr="00FE6D75">
              <w:rPr>
                <w:color w:val="0000FF"/>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color w:val="0000FF"/>
                <w:szCs w:val="16"/>
              </w:rPr>
            </w:pPr>
            <w:r w:rsidRPr="00FE6D75">
              <w:rPr>
                <w:color w:val="0000FF"/>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FE6D75" w:rsidRDefault="002C3E3D" w:rsidP="002C3E3D">
            <w:pPr>
              <w:jc w:val="center"/>
              <w:rPr>
                <w:bCs/>
                <w:color w:val="0000FF"/>
                <w:szCs w:val="16"/>
              </w:rPr>
            </w:pPr>
            <w:r w:rsidRPr="00FE6D75">
              <w:rPr>
                <w:bCs/>
                <w:color w:val="0000FF"/>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 w:val="16"/>
                <w:szCs w:val="16"/>
              </w:rPr>
            </w:pPr>
            <w:r w:rsidRPr="0025097A">
              <w:rPr>
                <w:color w:val="493DEB"/>
                <w:sz w:val="16"/>
                <w:szCs w:val="16"/>
              </w:rPr>
              <w:t>As Above</w:t>
            </w:r>
          </w:p>
        </w:tc>
      </w:tr>
      <w:tr w:rsidR="002C3E3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0B3554" w:rsidRDefault="002C3E3D" w:rsidP="002C3E3D">
            <w:pPr>
              <w:jc w:val="center"/>
              <w:rPr>
                <w:color w:val="008000"/>
              </w:rPr>
            </w:pPr>
            <w:r w:rsidRPr="00FE6D75">
              <w:rPr>
                <w:color w:val="0000FF"/>
              </w:rPr>
              <w:t>Slips/Trips/Falls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 w:val="16"/>
                <w:szCs w:val="16"/>
              </w:rPr>
            </w:pPr>
            <w:r>
              <w:rPr>
                <w:b/>
                <w:bCs/>
                <w:color w:val="0000FF"/>
                <w:sz w:val="16"/>
                <w:szCs w:val="16"/>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rPr>
                <w:color w:val="0000FF"/>
                <w:sz w:val="16"/>
                <w:szCs w:val="16"/>
              </w:rPr>
            </w:pPr>
            <w:r w:rsidRPr="00FE6D75">
              <w:rPr>
                <w:color w:val="0000FF"/>
                <w:sz w:val="16"/>
                <w:szCs w:val="16"/>
              </w:rPr>
              <w:t>The route is quite muddy in places which could lead to slips. First aid kit will be taken in case of any minor injuries that might arise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0B3554" w:rsidRDefault="008B7269" w:rsidP="008B726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95C3B"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F10DB" w:rsidP="003F10DB">
            <w:pPr>
              <w:jc w:val="center"/>
              <w:rPr>
                <w:b/>
                <w:u w:val="singl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F10DB" w:rsidP="003F10DB">
            <w:pPr>
              <w:jc w:val="center"/>
              <w:rPr>
                <w:b/>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851657">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707564"/>
    <w:sectPr w:rsidR="003F10DB" w:rsidRPr="003F10DB"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DF" w:rsidRDefault="008D0CDF">
      <w:r>
        <w:separator/>
      </w:r>
    </w:p>
  </w:endnote>
  <w:endnote w:type="continuationSeparator" w:id="0">
    <w:p w:rsidR="008D0CDF" w:rsidRDefault="008D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DF" w:rsidRDefault="008D0CDF">
      <w:r>
        <w:separator/>
      </w:r>
    </w:p>
  </w:footnote>
  <w:footnote w:type="continuationSeparator" w:id="0">
    <w:p w:rsidR="008D0CDF" w:rsidRDefault="008D0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3BC2"/>
    <w:rsid w:val="001350AB"/>
    <w:rsid w:val="001412A2"/>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2504D"/>
    <w:rsid w:val="00274712"/>
    <w:rsid w:val="00292477"/>
    <w:rsid w:val="002939FF"/>
    <w:rsid w:val="002A5A70"/>
    <w:rsid w:val="002C0142"/>
    <w:rsid w:val="002C23B7"/>
    <w:rsid w:val="002C3E3D"/>
    <w:rsid w:val="003245D3"/>
    <w:rsid w:val="00324A1E"/>
    <w:rsid w:val="00335E0C"/>
    <w:rsid w:val="00337CE9"/>
    <w:rsid w:val="00367BDF"/>
    <w:rsid w:val="00384578"/>
    <w:rsid w:val="0039640E"/>
    <w:rsid w:val="003B6050"/>
    <w:rsid w:val="003D2A41"/>
    <w:rsid w:val="003D5C64"/>
    <w:rsid w:val="003E2FD0"/>
    <w:rsid w:val="003F10DB"/>
    <w:rsid w:val="00402959"/>
    <w:rsid w:val="00404F92"/>
    <w:rsid w:val="00410110"/>
    <w:rsid w:val="004131ED"/>
    <w:rsid w:val="004132FA"/>
    <w:rsid w:val="0042076E"/>
    <w:rsid w:val="0042532D"/>
    <w:rsid w:val="00426D32"/>
    <w:rsid w:val="0046331A"/>
    <w:rsid w:val="004715C6"/>
    <w:rsid w:val="00477EA8"/>
    <w:rsid w:val="004804BF"/>
    <w:rsid w:val="004819A3"/>
    <w:rsid w:val="00484B8B"/>
    <w:rsid w:val="00490A2D"/>
    <w:rsid w:val="004960FA"/>
    <w:rsid w:val="004A7459"/>
    <w:rsid w:val="004B02BC"/>
    <w:rsid w:val="004B317B"/>
    <w:rsid w:val="004C468D"/>
    <w:rsid w:val="004F435C"/>
    <w:rsid w:val="0050364E"/>
    <w:rsid w:val="005340E1"/>
    <w:rsid w:val="00542552"/>
    <w:rsid w:val="00546D2F"/>
    <w:rsid w:val="00560730"/>
    <w:rsid w:val="005640B0"/>
    <w:rsid w:val="005A0C25"/>
    <w:rsid w:val="005C5888"/>
    <w:rsid w:val="005D18D3"/>
    <w:rsid w:val="005F096D"/>
    <w:rsid w:val="005F73BE"/>
    <w:rsid w:val="0062227A"/>
    <w:rsid w:val="00622BB3"/>
    <w:rsid w:val="006255F1"/>
    <w:rsid w:val="00625DDE"/>
    <w:rsid w:val="00630FE6"/>
    <w:rsid w:val="006360FF"/>
    <w:rsid w:val="00637477"/>
    <w:rsid w:val="00637D4E"/>
    <w:rsid w:val="00646EC9"/>
    <w:rsid w:val="00647BF9"/>
    <w:rsid w:val="00673AFF"/>
    <w:rsid w:val="0069165B"/>
    <w:rsid w:val="00695183"/>
    <w:rsid w:val="006A1922"/>
    <w:rsid w:val="006A5647"/>
    <w:rsid w:val="006C01C7"/>
    <w:rsid w:val="006C53D9"/>
    <w:rsid w:val="006D2778"/>
    <w:rsid w:val="006F78E9"/>
    <w:rsid w:val="00707564"/>
    <w:rsid w:val="00713E3E"/>
    <w:rsid w:val="00745BCB"/>
    <w:rsid w:val="00770458"/>
    <w:rsid w:val="00774B30"/>
    <w:rsid w:val="00780C65"/>
    <w:rsid w:val="007E0A18"/>
    <w:rsid w:val="007E2F4F"/>
    <w:rsid w:val="007E4510"/>
    <w:rsid w:val="007F33C3"/>
    <w:rsid w:val="007F785F"/>
    <w:rsid w:val="00842E64"/>
    <w:rsid w:val="008468E6"/>
    <w:rsid w:val="00851657"/>
    <w:rsid w:val="0086075C"/>
    <w:rsid w:val="0086775B"/>
    <w:rsid w:val="008805BD"/>
    <w:rsid w:val="008856C7"/>
    <w:rsid w:val="00890A2F"/>
    <w:rsid w:val="008B7269"/>
    <w:rsid w:val="008D0CDF"/>
    <w:rsid w:val="008D3567"/>
    <w:rsid w:val="008E1578"/>
    <w:rsid w:val="008E4D2E"/>
    <w:rsid w:val="008E577A"/>
    <w:rsid w:val="008E5C06"/>
    <w:rsid w:val="008F07A9"/>
    <w:rsid w:val="008F386C"/>
    <w:rsid w:val="00912F60"/>
    <w:rsid w:val="00925A0B"/>
    <w:rsid w:val="0094007C"/>
    <w:rsid w:val="00943A87"/>
    <w:rsid w:val="00946EFF"/>
    <w:rsid w:val="009614BA"/>
    <w:rsid w:val="009755E7"/>
    <w:rsid w:val="009767D5"/>
    <w:rsid w:val="00981813"/>
    <w:rsid w:val="009A3870"/>
    <w:rsid w:val="009C6F02"/>
    <w:rsid w:val="009D56BD"/>
    <w:rsid w:val="009E54AD"/>
    <w:rsid w:val="009F4683"/>
    <w:rsid w:val="009F4907"/>
    <w:rsid w:val="00A16664"/>
    <w:rsid w:val="00A37112"/>
    <w:rsid w:val="00A424E5"/>
    <w:rsid w:val="00A472E6"/>
    <w:rsid w:val="00A538B3"/>
    <w:rsid w:val="00A7021F"/>
    <w:rsid w:val="00A71850"/>
    <w:rsid w:val="00A719E2"/>
    <w:rsid w:val="00A72198"/>
    <w:rsid w:val="00A81330"/>
    <w:rsid w:val="00AA6ADE"/>
    <w:rsid w:val="00AB3E9D"/>
    <w:rsid w:val="00AD4931"/>
    <w:rsid w:val="00AF0120"/>
    <w:rsid w:val="00AF3837"/>
    <w:rsid w:val="00AF7338"/>
    <w:rsid w:val="00B13439"/>
    <w:rsid w:val="00B149F6"/>
    <w:rsid w:val="00B26567"/>
    <w:rsid w:val="00B319FC"/>
    <w:rsid w:val="00B5505B"/>
    <w:rsid w:val="00B61118"/>
    <w:rsid w:val="00B649B0"/>
    <w:rsid w:val="00B71995"/>
    <w:rsid w:val="00B72F0D"/>
    <w:rsid w:val="00B73D17"/>
    <w:rsid w:val="00B82BBD"/>
    <w:rsid w:val="00B834D8"/>
    <w:rsid w:val="00BA4EC4"/>
    <w:rsid w:val="00BB5E95"/>
    <w:rsid w:val="00BB699B"/>
    <w:rsid w:val="00BC35E0"/>
    <w:rsid w:val="00BD23C4"/>
    <w:rsid w:val="00BE594C"/>
    <w:rsid w:val="00C32C39"/>
    <w:rsid w:val="00C348B0"/>
    <w:rsid w:val="00C44038"/>
    <w:rsid w:val="00C523D0"/>
    <w:rsid w:val="00C6243F"/>
    <w:rsid w:val="00C62F99"/>
    <w:rsid w:val="00C85464"/>
    <w:rsid w:val="00CA2BE0"/>
    <w:rsid w:val="00CA3890"/>
    <w:rsid w:val="00CA5905"/>
    <w:rsid w:val="00CA6BD2"/>
    <w:rsid w:val="00CC6B4C"/>
    <w:rsid w:val="00CC6F12"/>
    <w:rsid w:val="00CE380D"/>
    <w:rsid w:val="00CE74CD"/>
    <w:rsid w:val="00D06E5B"/>
    <w:rsid w:val="00D1342A"/>
    <w:rsid w:val="00D13DE2"/>
    <w:rsid w:val="00D31DCA"/>
    <w:rsid w:val="00D351B7"/>
    <w:rsid w:val="00D42072"/>
    <w:rsid w:val="00D749D9"/>
    <w:rsid w:val="00D8474F"/>
    <w:rsid w:val="00D877E0"/>
    <w:rsid w:val="00DA2D6B"/>
    <w:rsid w:val="00DA3DE1"/>
    <w:rsid w:val="00DA7F14"/>
    <w:rsid w:val="00DC39C7"/>
    <w:rsid w:val="00DD6571"/>
    <w:rsid w:val="00E24297"/>
    <w:rsid w:val="00E31669"/>
    <w:rsid w:val="00E41685"/>
    <w:rsid w:val="00E50130"/>
    <w:rsid w:val="00E6665F"/>
    <w:rsid w:val="00E71FFE"/>
    <w:rsid w:val="00E7388E"/>
    <w:rsid w:val="00EA0068"/>
    <w:rsid w:val="00EA5AE7"/>
    <w:rsid w:val="00EB46A5"/>
    <w:rsid w:val="00EE00CB"/>
    <w:rsid w:val="00EE0DA4"/>
    <w:rsid w:val="00EF5F80"/>
    <w:rsid w:val="00F110AB"/>
    <w:rsid w:val="00F14033"/>
    <w:rsid w:val="00F22CC6"/>
    <w:rsid w:val="00F362C4"/>
    <w:rsid w:val="00F570CA"/>
    <w:rsid w:val="00F60B24"/>
    <w:rsid w:val="00F67794"/>
    <w:rsid w:val="00F7577F"/>
    <w:rsid w:val="00F76EA2"/>
    <w:rsid w:val="00F77BCB"/>
    <w:rsid w:val="00F82A76"/>
    <w:rsid w:val="00F91581"/>
    <w:rsid w:val="00FA3BD3"/>
    <w:rsid w:val="00FA4A1E"/>
    <w:rsid w:val="00FA6FA8"/>
    <w:rsid w:val="00FB315B"/>
    <w:rsid w:val="00FB3DC7"/>
    <w:rsid w:val="00FB49BB"/>
    <w:rsid w:val="00FC07AD"/>
    <w:rsid w:val="00FD2689"/>
    <w:rsid w:val="00FE00F2"/>
    <w:rsid w:val="00FE2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CA38-FAE0-436F-9EAC-39A52260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Hollis, Chris</cp:lastModifiedBy>
  <cp:revision>3</cp:revision>
  <cp:lastPrinted>2015-07-09T12:47:00Z</cp:lastPrinted>
  <dcterms:created xsi:type="dcterms:W3CDTF">2018-06-01T13:46:00Z</dcterms:created>
  <dcterms:modified xsi:type="dcterms:W3CDTF">2018-06-01T13:50:00Z</dcterms:modified>
</cp:coreProperties>
</file>